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7861" w14:textId="77777777" w:rsidR="007B352B" w:rsidRDefault="007B352B" w:rsidP="007B352B">
      <w:pPr>
        <w:spacing w:after="0"/>
        <w:jc w:val="center"/>
        <w:rPr>
          <w:rFonts w:ascii="Times New Roman" w:hAnsi="Times New Roman" w:cs="Mangal"/>
          <w:i/>
          <w:sz w:val="24"/>
          <w:szCs w:val="24"/>
          <w:lang w:eastAsia="zh-CN" w:bidi="hi-IN"/>
        </w:rPr>
      </w:pPr>
      <w:bookmarkStart w:id="0" w:name="_Hlk508697897"/>
      <w:bookmarkStart w:id="1" w:name="_Hlk508697924"/>
    </w:p>
    <w:p w14:paraId="3ABED923" w14:textId="77777777" w:rsidR="007B352B" w:rsidRDefault="007B352B" w:rsidP="007B352B">
      <w:pPr>
        <w:spacing w:after="0"/>
        <w:jc w:val="center"/>
      </w:pPr>
      <w:r>
        <w:rPr>
          <w:rFonts w:ascii="Times New Roman"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491F7E" wp14:editId="724A079A">
            <wp:simplePos x="0" y="0"/>
            <wp:positionH relativeFrom="column">
              <wp:posOffset>226698</wp:posOffset>
            </wp:positionH>
            <wp:positionV relativeFrom="paragraph">
              <wp:posOffset>-47621</wp:posOffset>
            </wp:positionV>
            <wp:extent cx="752478" cy="885825"/>
            <wp:effectExtent l="0" t="0" r="9522" b="9525"/>
            <wp:wrapSquare wrapText="bothSides"/>
            <wp:docPr id="1" name="Obraz 2" descr="herb - powiat ni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angal"/>
          <w:i/>
          <w:sz w:val="24"/>
          <w:szCs w:val="24"/>
          <w:lang w:eastAsia="zh-CN" w:bidi="hi-IN"/>
        </w:rPr>
        <w:t xml:space="preserve"> </w:t>
      </w:r>
      <w:r>
        <w:rPr>
          <w:rFonts w:eastAsia="Calibri" w:cs="Calibri"/>
          <w:b/>
          <w:sz w:val="32"/>
          <w:szCs w:val="32"/>
          <w:lang w:bidi="hi-IN"/>
        </w:rPr>
        <w:t>Powiat Niżański</w:t>
      </w:r>
    </w:p>
    <w:p w14:paraId="469CDA86" w14:textId="77777777" w:rsidR="007B352B" w:rsidRDefault="007B352B" w:rsidP="007B352B">
      <w:pPr>
        <w:spacing w:after="0"/>
        <w:jc w:val="center"/>
      </w:pPr>
      <w:r>
        <w:rPr>
          <w:rFonts w:eastAsia="Calibri" w:cs="Calibri"/>
          <w:sz w:val="20"/>
          <w:szCs w:val="20"/>
          <w:lang w:bidi="hi-IN"/>
        </w:rPr>
        <w:t xml:space="preserve">Plac Wolności 2, 37-400 Nisko, tel. </w:t>
      </w:r>
      <w:r>
        <w:rPr>
          <w:rFonts w:eastAsia="Calibri" w:cs="Calibri"/>
          <w:sz w:val="20"/>
          <w:szCs w:val="20"/>
          <w:lang w:val="en-US" w:bidi="hi-IN"/>
        </w:rPr>
        <w:t>(15) 841-20-57, fax. (15) 841-27-00</w:t>
      </w:r>
    </w:p>
    <w:p w14:paraId="0A78131C" w14:textId="77777777" w:rsidR="007B352B" w:rsidRDefault="00DC52FA" w:rsidP="007B352B">
      <w:pPr>
        <w:spacing w:after="0"/>
        <w:jc w:val="center"/>
      </w:pPr>
      <w:hyperlink r:id="rId8" w:history="1">
        <w:r w:rsidR="007B352B">
          <w:rPr>
            <w:rFonts w:eastAsia="Calibri" w:cs="Calibri"/>
            <w:color w:val="0000FF"/>
            <w:u w:val="single"/>
            <w:lang w:val="en-US" w:bidi="hi-IN"/>
          </w:rPr>
          <w:t>http://www.powiat-nisko.pl</w:t>
        </w:r>
      </w:hyperlink>
      <w:r w:rsidR="007B352B">
        <w:rPr>
          <w:rFonts w:eastAsia="Calibri" w:cs="Calibri"/>
          <w:sz w:val="20"/>
          <w:szCs w:val="20"/>
          <w:lang w:val="en-US" w:bidi="hi-IN"/>
        </w:rPr>
        <w:t xml:space="preserve"> , e-mail: poczta@powiat-nisko.pl</w:t>
      </w:r>
      <w:r w:rsidR="007B352B">
        <w:rPr>
          <w:rFonts w:eastAsia="Calibri" w:cs="Calibri"/>
          <w:lang w:val="en-US" w:bidi="hi-IN"/>
        </w:rPr>
        <w:br/>
      </w:r>
    </w:p>
    <w:bookmarkEnd w:id="0"/>
    <w:p w14:paraId="3B81D723" w14:textId="77777777" w:rsidR="007B352B" w:rsidRDefault="007B352B" w:rsidP="007B352B">
      <w:pPr>
        <w:tabs>
          <w:tab w:val="left" w:pos="2400"/>
        </w:tabs>
      </w:pPr>
      <w:r>
        <w:rPr>
          <w:rFonts w:ascii="Times New Roman" w:eastAsia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8F31" wp14:editId="6C0C022C">
                <wp:simplePos x="0" y="0"/>
                <wp:positionH relativeFrom="column">
                  <wp:posOffset>-147318</wp:posOffset>
                </wp:positionH>
                <wp:positionV relativeFrom="paragraph">
                  <wp:posOffset>151132</wp:posOffset>
                </wp:positionV>
                <wp:extent cx="6364607" cy="0"/>
                <wp:effectExtent l="0" t="0" r="0" b="0"/>
                <wp:wrapNone/>
                <wp:docPr id="2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607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177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1.6pt;margin-top:11.9pt;width:501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" strokeweight=".26008mm">
                <v:stroke joinstyle="miter"/>
              </v:shape>
            </w:pict>
          </mc:Fallback>
        </mc:AlternateContent>
      </w:r>
      <w:bookmarkEnd w:id="1"/>
    </w:p>
    <w:p w14:paraId="7F273BDE" w14:textId="2FBAE717" w:rsidR="007B352B" w:rsidRDefault="007B352B" w:rsidP="007B352B">
      <w:pPr>
        <w:pStyle w:val="Standard"/>
        <w:jc w:val="right"/>
      </w:pPr>
      <w:r>
        <w:rPr>
          <w:rFonts w:cs="Times New Roman"/>
          <w:i/>
        </w:rPr>
        <w:t xml:space="preserve">Nisko, dnia </w:t>
      </w:r>
      <w:r w:rsidR="00734259">
        <w:rPr>
          <w:rFonts w:cs="Times New Roman"/>
          <w:i/>
        </w:rPr>
        <w:t>2</w:t>
      </w:r>
      <w:r w:rsidR="002B4C88">
        <w:rPr>
          <w:rFonts w:cs="Times New Roman"/>
          <w:i/>
        </w:rPr>
        <w:t>1</w:t>
      </w:r>
      <w:r>
        <w:rPr>
          <w:rFonts w:cs="Times New Roman"/>
          <w:i/>
        </w:rPr>
        <w:t xml:space="preserve"> lutego 2019 r.</w:t>
      </w:r>
    </w:p>
    <w:p w14:paraId="1F30B1E8" w14:textId="77777777" w:rsidR="007B352B" w:rsidRDefault="007B352B" w:rsidP="007B352B">
      <w:pPr>
        <w:pStyle w:val="Standard"/>
        <w:jc w:val="right"/>
      </w:pPr>
    </w:p>
    <w:p w14:paraId="2A25C74E" w14:textId="7343D498" w:rsidR="007B352B" w:rsidRDefault="007B352B" w:rsidP="007B352B">
      <w:pPr>
        <w:pStyle w:val="Standard"/>
      </w:pPr>
      <w:r>
        <w:rPr>
          <w:rFonts w:cs="Times New Roman"/>
          <w:i/>
        </w:rPr>
        <w:t>GM.272.</w:t>
      </w:r>
      <w:r w:rsidR="00734259">
        <w:rPr>
          <w:rFonts w:cs="Times New Roman"/>
          <w:i/>
        </w:rPr>
        <w:t>7</w:t>
      </w:r>
      <w:r>
        <w:rPr>
          <w:rFonts w:cs="Times New Roman"/>
          <w:i/>
        </w:rPr>
        <w:t>.2019.I</w:t>
      </w:r>
    </w:p>
    <w:p w14:paraId="065BD3C1" w14:textId="77777777" w:rsidR="009E1C9F" w:rsidRDefault="009E1C9F" w:rsidP="009E1C9F">
      <w:pPr>
        <w:tabs>
          <w:tab w:val="left" w:pos="0"/>
        </w:tabs>
        <w:overflowPunct w:val="0"/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</w:p>
    <w:p w14:paraId="0BD7537B" w14:textId="459CC652" w:rsidR="003424F0" w:rsidRPr="00BF4F0D" w:rsidRDefault="004B63DD" w:rsidP="007B352B">
      <w:pPr>
        <w:tabs>
          <w:tab w:val="left" w:pos="0"/>
        </w:tabs>
        <w:overflowPunct w:val="0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WYJAŚNIENIA TREŚCI SIWZ</w:t>
      </w:r>
    </w:p>
    <w:p w14:paraId="5EAA4A48" w14:textId="77777777" w:rsidR="00BF4F0D" w:rsidRDefault="00BF4F0D" w:rsidP="00BF4F0D">
      <w:pPr>
        <w:tabs>
          <w:tab w:val="left" w:pos="0"/>
        </w:tabs>
        <w:overflowPunct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5F099A0" w14:textId="52EE553E" w:rsidR="00384514" w:rsidRPr="007B352B" w:rsidRDefault="00BF4F0D" w:rsidP="004D3BFC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F4F0D">
        <w:rPr>
          <w:rFonts w:ascii="Times New Roman" w:hAnsi="Times New Roman"/>
          <w:sz w:val="24"/>
          <w:szCs w:val="24"/>
        </w:rPr>
        <w:t>dotyczy: postępowania w sprawie udzielenia zamówienia publicznego w tr</w:t>
      </w:r>
      <w:r>
        <w:rPr>
          <w:rFonts w:ascii="Times New Roman" w:hAnsi="Times New Roman"/>
          <w:sz w:val="24"/>
          <w:szCs w:val="24"/>
        </w:rPr>
        <w:t>ybie przetargu nieograniczonego</w:t>
      </w:r>
      <w:r w:rsidR="00BD3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D3A56">
        <w:rPr>
          <w:rFonts w:ascii="Times New Roman" w:hAnsi="Times New Roman"/>
          <w:sz w:val="24"/>
          <w:szCs w:val="24"/>
        </w:rPr>
        <w:t xml:space="preserve"> </w:t>
      </w:r>
      <w:r w:rsidR="003D3F2E" w:rsidRPr="003D3F2E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7342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Rozbudowa drogi powiatowej Nr 1051R ul. Sopocka w Nisku na odcinku o dł. 1284 </w:t>
      </w:r>
      <w:proofErr w:type="spellStart"/>
      <w:r w:rsidR="00734259">
        <w:rPr>
          <w:rFonts w:ascii="Times New Roman" w:eastAsia="Times New Roman" w:hAnsi="Times New Roman"/>
          <w:b/>
          <w:color w:val="000000"/>
          <w:sz w:val="24"/>
          <w:szCs w:val="24"/>
        </w:rPr>
        <w:t>mb</w:t>
      </w:r>
      <w:proofErr w:type="spellEnd"/>
      <w:r w:rsidR="003D3F2E" w:rsidRPr="003D3F2E">
        <w:rPr>
          <w:rFonts w:ascii="Times New Roman" w:hAnsi="Times New Roman"/>
          <w:b/>
          <w:bCs/>
          <w:iCs/>
          <w:sz w:val="24"/>
          <w:szCs w:val="24"/>
        </w:rPr>
        <w:t>”</w:t>
      </w:r>
      <w:r w:rsidR="003D3F2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3A42776D" w14:textId="77777777" w:rsidR="003D3F2E" w:rsidRDefault="00BD3A56" w:rsidP="004D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EC6472" w14:textId="48DA8F31" w:rsidR="00BF4F0D" w:rsidRDefault="00BF4F0D" w:rsidP="004D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 postępowanie w sprawie udzielenia zamówienia publicznego w trybie przetargu nieograniczonego na</w:t>
      </w:r>
      <w:r w:rsidR="00017C56">
        <w:rPr>
          <w:rFonts w:ascii="Times New Roman" w:hAnsi="Times New Roman"/>
          <w:sz w:val="24"/>
          <w:szCs w:val="24"/>
        </w:rPr>
        <w:t xml:space="preserve"> w/w zamówienie na</w:t>
      </w:r>
      <w:r>
        <w:rPr>
          <w:rFonts w:ascii="Times New Roman" w:hAnsi="Times New Roman"/>
          <w:sz w:val="24"/>
          <w:szCs w:val="24"/>
        </w:rPr>
        <w:t xml:space="preserve"> podstawie art. 38 ust. 2 ustawy z dnia</w:t>
      </w:r>
      <w:r w:rsidR="00017C5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29 stycznia 2004 r. Prawo zamówień </w:t>
      </w:r>
      <w:r w:rsidR="00E026F6">
        <w:rPr>
          <w:rFonts w:ascii="Times New Roman" w:hAnsi="Times New Roman"/>
          <w:sz w:val="24"/>
          <w:szCs w:val="24"/>
        </w:rPr>
        <w:t>publicznych (Dz. U. z 201</w:t>
      </w:r>
      <w:r w:rsidR="007B352B">
        <w:rPr>
          <w:rFonts w:ascii="Times New Roman" w:hAnsi="Times New Roman"/>
          <w:sz w:val="24"/>
          <w:szCs w:val="24"/>
        </w:rPr>
        <w:t>8</w:t>
      </w:r>
      <w:r w:rsidR="00E026F6">
        <w:rPr>
          <w:rFonts w:ascii="Times New Roman" w:hAnsi="Times New Roman"/>
          <w:sz w:val="24"/>
          <w:szCs w:val="24"/>
        </w:rPr>
        <w:t xml:space="preserve"> r. poz.</w:t>
      </w:r>
      <w:r>
        <w:rPr>
          <w:rFonts w:ascii="Times New Roman" w:hAnsi="Times New Roman"/>
          <w:sz w:val="24"/>
          <w:szCs w:val="24"/>
        </w:rPr>
        <w:t xml:space="preserve"> </w:t>
      </w:r>
      <w:r w:rsidR="007B352B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poniżej informuję o pytani</w:t>
      </w:r>
      <w:r w:rsidR="002B4C8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jakie wpłynęł</w:t>
      </w:r>
      <w:r w:rsidR="002B4C8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do Zamawiającego oraz o udzielon</w:t>
      </w:r>
      <w:r w:rsidR="002B4C88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na nie odpowiedzi.</w:t>
      </w:r>
    </w:p>
    <w:p w14:paraId="3B8F138D" w14:textId="2CA19CCA" w:rsidR="00CF2B40" w:rsidRDefault="00CF2B40" w:rsidP="00CF2B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C48">
        <w:rPr>
          <w:rFonts w:ascii="Times New Roman" w:hAnsi="Times New Roman"/>
          <w:b/>
          <w:sz w:val="24"/>
          <w:szCs w:val="24"/>
        </w:rPr>
        <w:t>Pytanie nr</w:t>
      </w:r>
      <w:r w:rsidR="0074762A">
        <w:rPr>
          <w:rFonts w:ascii="Times New Roman" w:hAnsi="Times New Roman"/>
          <w:b/>
          <w:sz w:val="24"/>
          <w:szCs w:val="24"/>
        </w:rPr>
        <w:t xml:space="preserve"> 1</w:t>
      </w:r>
    </w:p>
    <w:p w14:paraId="082F15B4" w14:textId="6D555747" w:rsidR="00CE6C13" w:rsidRDefault="00CE6C13" w:rsidP="00CE6C13">
      <w:pPr>
        <w:spacing w:after="0" w:line="360" w:lineRule="auto"/>
        <w:jc w:val="both"/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</w:pPr>
      <w:r w:rsidRPr="00CE6C13"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 xml:space="preserve">Na przedmiotowym zadaniu przewidziano wykonanie kanalizacji przebiegającej częściowo </w:t>
      </w:r>
      <w:r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 xml:space="preserve">                            </w:t>
      </w:r>
      <w:r w:rsidRPr="00CE6C13"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 xml:space="preserve">w drodze na odcinku ok. 400 </w:t>
      </w:r>
      <w:proofErr w:type="spellStart"/>
      <w:r w:rsidRPr="00CE6C13"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>mb</w:t>
      </w:r>
      <w:proofErr w:type="spellEnd"/>
      <w:r w:rsidRPr="00CE6C13"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>. W przedmiarach brak odtworzenia podbudowy na całości tego odcinka. Prosimy o określenie grubości warstw lub warstwy oraz ujęcia w przedmiarze.</w:t>
      </w:r>
    </w:p>
    <w:p w14:paraId="1100FFC5" w14:textId="647F716C" w:rsidR="00CF2B40" w:rsidRDefault="00CF2B40" w:rsidP="00CE6C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6CE0">
        <w:rPr>
          <w:rFonts w:ascii="Times New Roman" w:hAnsi="Times New Roman"/>
          <w:b/>
          <w:sz w:val="24"/>
          <w:szCs w:val="24"/>
        </w:rPr>
        <w:t>Odpowiedź:</w:t>
      </w:r>
    </w:p>
    <w:p w14:paraId="2FCAFE29" w14:textId="586B823E" w:rsidR="00734259" w:rsidRPr="00734259" w:rsidRDefault="00CE6C13" w:rsidP="007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Odtworzenie warstw konstrukcyjnych nad kolektorem biegnącym w drodze należy przyjąć jak dla poszerzenia jezdni.</w:t>
      </w:r>
    </w:p>
    <w:p w14:paraId="7D1D226A" w14:textId="77777777" w:rsidR="0093019B" w:rsidRDefault="0093019B" w:rsidP="004D3BFC">
      <w:pPr>
        <w:suppressAutoHyphens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</w:pPr>
    </w:p>
    <w:p w14:paraId="123BE7E9" w14:textId="2EECB044" w:rsidR="002B4C88" w:rsidRPr="00F213DB" w:rsidRDefault="002B4C88" w:rsidP="002B4C88">
      <w:pPr>
        <w:suppressAutoHyphens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</w:pPr>
      <w:r w:rsidRPr="00FA3195"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>Ze względu na wyjaśnienia Zamawiający na podstawie art. 38  ust. 4 ustawy z dnia</w:t>
      </w:r>
      <w:r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 xml:space="preserve">                                                  </w:t>
      </w:r>
      <w:r w:rsidRPr="00FA3195"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 xml:space="preserve"> 29 stycznia 2004 r. Prawo zamówień publicznych (</w:t>
      </w:r>
      <w:r w:rsidRPr="00FA3195">
        <w:rPr>
          <w:rFonts w:ascii="Times New Roman" w:eastAsia="Calibri" w:hAnsi="Times New Roman"/>
          <w:bCs/>
          <w:iCs/>
          <w:color w:val="000000"/>
          <w:kern w:val="0"/>
          <w:sz w:val="24"/>
          <w:lang w:eastAsia="pl-PL"/>
        </w:rPr>
        <w:t>Dz. U. z 201</w:t>
      </w:r>
      <w:r>
        <w:rPr>
          <w:rFonts w:ascii="Times New Roman" w:eastAsia="Calibri" w:hAnsi="Times New Roman"/>
          <w:bCs/>
          <w:iCs/>
          <w:color w:val="000000"/>
          <w:kern w:val="0"/>
          <w:sz w:val="24"/>
          <w:lang w:eastAsia="pl-PL"/>
        </w:rPr>
        <w:t>8</w:t>
      </w:r>
      <w:r w:rsidRPr="00FA3195">
        <w:rPr>
          <w:rFonts w:ascii="Times New Roman" w:eastAsia="Calibri" w:hAnsi="Times New Roman"/>
          <w:bCs/>
          <w:iCs/>
          <w:color w:val="000000"/>
          <w:kern w:val="0"/>
          <w:sz w:val="24"/>
          <w:lang w:eastAsia="pl-PL"/>
        </w:rPr>
        <w:t xml:space="preserve"> r. poz. </w:t>
      </w:r>
      <w:r>
        <w:rPr>
          <w:rFonts w:ascii="Times New Roman" w:eastAsia="Calibri" w:hAnsi="Times New Roman"/>
          <w:bCs/>
          <w:iCs/>
          <w:color w:val="000000"/>
          <w:kern w:val="0"/>
          <w:sz w:val="24"/>
          <w:lang w:eastAsia="pl-PL"/>
        </w:rPr>
        <w:t>1986</w:t>
      </w:r>
      <w:r w:rsidRPr="00FA3195">
        <w:rPr>
          <w:rFonts w:ascii="Times New Roman" w:eastAsia="Calibri" w:hAnsi="Times New Roman"/>
          <w:bCs/>
          <w:iCs/>
          <w:color w:val="000000"/>
          <w:kern w:val="0"/>
          <w:sz w:val="24"/>
          <w:lang w:eastAsia="pl-PL"/>
        </w:rPr>
        <w:t xml:space="preserve"> z </w:t>
      </w:r>
      <w:proofErr w:type="spellStart"/>
      <w:r w:rsidRPr="00FA3195">
        <w:rPr>
          <w:rFonts w:ascii="Times New Roman" w:eastAsia="Calibri" w:hAnsi="Times New Roman"/>
          <w:bCs/>
          <w:iCs/>
          <w:color w:val="000000"/>
          <w:kern w:val="0"/>
          <w:sz w:val="24"/>
          <w:lang w:eastAsia="pl-PL"/>
        </w:rPr>
        <w:t>późn</w:t>
      </w:r>
      <w:proofErr w:type="spellEnd"/>
      <w:r w:rsidRPr="00FA3195">
        <w:rPr>
          <w:rFonts w:ascii="Times New Roman" w:eastAsia="Calibri" w:hAnsi="Times New Roman"/>
          <w:bCs/>
          <w:iCs/>
          <w:color w:val="000000"/>
          <w:kern w:val="0"/>
          <w:sz w:val="24"/>
          <w:lang w:eastAsia="pl-PL"/>
        </w:rPr>
        <w:t>. zm.)</w:t>
      </w:r>
      <w:r w:rsidRPr="00FA3195"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 xml:space="preserve"> p</w:t>
      </w:r>
      <w:r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>rzedłuża termin składania ofert</w:t>
      </w:r>
      <w:r w:rsidRPr="00FA3195">
        <w:rPr>
          <w:rFonts w:ascii="Times New Roman" w:eastAsia="Calibri" w:hAnsi="Times New Roman"/>
          <w:bCs/>
          <w:color w:val="000000"/>
          <w:kern w:val="0"/>
          <w:sz w:val="24"/>
          <w:lang w:eastAsia="pl-PL"/>
        </w:rPr>
        <w:t xml:space="preserve"> </w:t>
      </w:r>
      <w:r w:rsidRPr="00FA3195"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 xml:space="preserve">do dnia </w:t>
      </w:r>
      <w:r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>26</w:t>
      </w:r>
      <w:r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>.02.2019</w:t>
      </w:r>
      <w:r w:rsidRPr="00FA3195"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 xml:space="preserve"> r. do godz. </w:t>
      </w:r>
      <w:r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>1</w:t>
      </w:r>
      <w:r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>2</w:t>
      </w:r>
      <w:r>
        <w:rPr>
          <w:rFonts w:ascii="Times New Roman" w:eastAsia="Calibri" w:hAnsi="Times New Roman"/>
          <w:b/>
          <w:bCs/>
          <w:color w:val="000000"/>
          <w:kern w:val="0"/>
          <w:sz w:val="24"/>
          <w:lang w:eastAsia="pl-PL"/>
        </w:rPr>
        <w:t>:45.</w:t>
      </w:r>
    </w:p>
    <w:p w14:paraId="1F3C951D" w14:textId="77777777" w:rsidR="002B4C88" w:rsidRDefault="002B4C88" w:rsidP="002B4C88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14:paraId="72313E3E" w14:textId="77777777" w:rsidR="002B4C88" w:rsidRPr="00FA3195" w:rsidRDefault="002B4C88" w:rsidP="002B4C88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FA3195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W związku z powyższym zmianie ulegają następujące zapisy SIWZ:</w:t>
      </w:r>
    </w:p>
    <w:p w14:paraId="662DC004" w14:textId="77777777" w:rsidR="002B4C88" w:rsidRPr="00FA3195" w:rsidRDefault="002B4C88" w:rsidP="002B4C88">
      <w:pPr>
        <w:numPr>
          <w:ilvl w:val="0"/>
          <w:numId w:val="3"/>
        </w:numPr>
        <w:suppressAutoHyphens w:val="0"/>
        <w:spacing w:after="0" w:line="360" w:lineRule="auto"/>
        <w:ind w:left="426" w:hanging="426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  <w:lang w:val="x-none" w:eastAsia="hi-IN" w:bidi="hi-IN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hi-IN" w:bidi="hi-IN"/>
        </w:rPr>
        <w:t>Dział IX pkt 2</w:t>
      </w:r>
      <w:r w:rsidRPr="00FA3195">
        <w:rPr>
          <w:rFonts w:ascii="Times New Roman" w:hAnsi="Times New Roman"/>
          <w:bCs/>
          <w:iCs/>
          <w:color w:val="000000"/>
          <w:sz w:val="24"/>
          <w:szCs w:val="24"/>
          <w:lang w:eastAsia="hi-IN" w:bidi="hi-IN"/>
        </w:rPr>
        <w:t xml:space="preserve"> Wymagania dotyczące wadium, otrzymuje brzmienie:</w:t>
      </w:r>
    </w:p>
    <w:p w14:paraId="042C3E16" w14:textId="615FAF58" w:rsidR="002B4C88" w:rsidRPr="00FA3195" w:rsidRDefault="002B4C88" w:rsidP="002B4C88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FA3195">
        <w:rPr>
          <w:rFonts w:ascii="Times New Roman" w:hAnsi="Times New Roman"/>
          <w:sz w:val="24"/>
          <w:szCs w:val="24"/>
          <w:lang w:val="x-none" w:eastAsia="hi-IN" w:bidi="hi-IN"/>
        </w:rPr>
        <w:t xml:space="preserve"> Wadium należy wnieść w terminie do dnia 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2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6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.02.2019 r.</w:t>
      </w:r>
      <w:r w:rsidRPr="00FA3195">
        <w:rPr>
          <w:rFonts w:ascii="Times New Roman" w:hAnsi="Times New Roman"/>
          <w:sz w:val="24"/>
          <w:szCs w:val="24"/>
          <w:lang w:val="x-none" w:eastAsia="hi-IN" w:bidi="hi-IN"/>
        </w:rPr>
        <w:t xml:space="preserve"> do godz. 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1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2</w:t>
      </w:r>
      <w:r w:rsidRPr="00FA3195">
        <w:rPr>
          <w:rFonts w:ascii="Times New Roman" w:hAnsi="Times New Roman"/>
          <w:b/>
          <w:sz w:val="24"/>
          <w:szCs w:val="24"/>
          <w:lang w:val="x-none" w:eastAsia="hi-IN" w:bidi="hi-IN"/>
        </w:rPr>
        <w:t>: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45.</w:t>
      </w:r>
    </w:p>
    <w:p w14:paraId="3056834C" w14:textId="50C0C23A" w:rsidR="002B4C88" w:rsidRPr="00BD3A56" w:rsidRDefault="002B4C88" w:rsidP="002B4C88">
      <w:pPr>
        <w:numPr>
          <w:ilvl w:val="0"/>
          <w:numId w:val="3"/>
        </w:numPr>
        <w:suppressAutoHyphens w:val="0"/>
        <w:snapToGri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Dział XI pkt 1 </w:t>
      </w:r>
      <w:proofErr w:type="spellStart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ppkt</w:t>
      </w:r>
      <w:proofErr w:type="spellEnd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7</w:t>
      </w:r>
      <w:r w:rsidRPr="00FA319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otrzymuje brzmienie: Wykonawca zamieszcza ofertę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w trwale zamkniętym, nienaruszalnym opakowaniu opisanym w następujący sposób: Oferta na </w:t>
      </w:r>
      <w:r w:rsidRPr="00BD3A5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Rozbudowa drogi powiatowej Nr 1051R ul. Sopocka w Nisku na odcinku o dł. 1284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mb</w:t>
      </w:r>
      <w:proofErr w:type="spellEnd"/>
      <w:r w:rsidRPr="00BD3A56">
        <w:rPr>
          <w:rFonts w:ascii="Times New Roman" w:hAnsi="Times New Roman"/>
          <w:b/>
          <w:bCs/>
          <w:iCs/>
          <w:sz w:val="24"/>
          <w:szCs w:val="24"/>
        </w:rPr>
        <w:t>”.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D3A56">
        <w:rPr>
          <w:rFonts w:ascii="Times New Roman" w:eastAsia="Calibri" w:hAnsi="Times New Roman"/>
          <w:kern w:val="0"/>
          <w:sz w:val="24"/>
          <w:szCs w:val="24"/>
          <w:lang w:eastAsia="en-US"/>
        </w:rPr>
        <w:t>NIE OTWIERAĆ przed:</w:t>
      </w:r>
      <w:r w:rsidRPr="00BD3A56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.02.</w:t>
      </w:r>
      <w:r w:rsidRPr="00BD3A56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201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9</w:t>
      </w:r>
      <w:r w:rsidRPr="00BD3A56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r.</w:t>
      </w:r>
      <w:r w:rsidRPr="00BD3A5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BD3A56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godz. 1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3</w:t>
      </w:r>
      <w:r w:rsidRPr="00BD3A56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00</w:t>
      </w:r>
      <w:r w:rsidRPr="00BD3A56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  <w:r w:rsidRPr="00BD3A5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</w:p>
    <w:p w14:paraId="01F7C205" w14:textId="2CB64984" w:rsidR="002B4C88" w:rsidRPr="000677C3" w:rsidRDefault="002B4C88" w:rsidP="002B4C88">
      <w:pPr>
        <w:pStyle w:val="Akapitzlist"/>
        <w:numPr>
          <w:ilvl w:val="0"/>
          <w:numId w:val="3"/>
        </w:numPr>
        <w:suppressAutoHyphens w:val="0"/>
        <w:snapToGrid w:val="0"/>
        <w:spacing w:line="360" w:lineRule="auto"/>
        <w:ind w:left="426" w:hanging="426"/>
        <w:jc w:val="both"/>
        <w:rPr>
          <w:b/>
          <w:bCs/>
          <w:iCs/>
          <w:color w:val="000000"/>
          <w:lang w:eastAsia="hi-IN" w:bidi="hi-IN"/>
        </w:rPr>
      </w:pPr>
      <w:r>
        <w:rPr>
          <w:bCs/>
          <w:iCs/>
          <w:color w:val="000000"/>
          <w:lang w:eastAsia="hi-IN" w:bidi="hi-IN"/>
        </w:rPr>
        <w:t>Dział XII pkt 1</w:t>
      </w:r>
      <w:r w:rsidRPr="000677C3">
        <w:rPr>
          <w:bCs/>
          <w:iCs/>
          <w:color w:val="000000"/>
          <w:lang w:val="x-none" w:eastAsia="hi-IN" w:bidi="hi-IN"/>
        </w:rPr>
        <w:t xml:space="preserve"> otrzymuje brzmienie: Oferty należy </w:t>
      </w:r>
      <w:r>
        <w:rPr>
          <w:bCs/>
          <w:iCs/>
          <w:color w:val="000000"/>
          <w:lang w:eastAsia="hi-IN" w:bidi="hi-IN"/>
        </w:rPr>
        <w:t xml:space="preserve">złożyć w budynku Starostwa Powiatowego w Nisku, Pl. Wolności 2, 37 – 400 Nisko Biuro Obsługi Interesanta (pok. nr 1 – parter) do dnia </w:t>
      </w:r>
      <w:bookmarkStart w:id="2" w:name="_Hlk485206397"/>
      <w:r>
        <w:rPr>
          <w:b/>
          <w:bCs/>
          <w:iCs/>
          <w:color w:val="000000"/>
          <w:lang w:eastAsia="hi-IN" w:bidi="hi-IN"/>
        </w:rPr>
        <w:t>2</w:t>
      </w:r>
      <w:r>
        <w:rPr>
          <w:b/>
          <w:bCs/>
          <w:iCs/>
          <w:color w:val="000000"/>
          <w:lang w:eastAsia="hi-IN" w:bidi="hi-IN"/>
        </w:rPr>
        <w:t>6</w:t>
      </w:r>
      <w:r>
        <w:rPr>
          <w:b/>
          <w:bCs/>
          <w:iCs/>
          <w:color w:val="000000"/>
          <w:lang w:eastAsia="hi-IN" w:bidi="hi-IN"/>
        </w:rPr>
        <w:t>.02.</w:t>
      </w:r>
      <w:bookmarkEnd w:id="2"/>
      <w:r w:rsidRPr="000677C3">
        <w:rPr>
          <w:b/>
          <w:bCs/>
          <w:iCs/>
          <w:color w:val="000000"/>
          <w:lang w:eastAsia="hi-IN" w:bidi="hi-IN"/>
        </w:rPr>
        <w:t>201</w:t>
      </w:r>
      <w:r>
        <w:rPr>
          <w:b/>
          <w:bCs/>
          <w:iCs/>
          <w:color w:val="000000"/>
          <w:lang w:eastAsia="hi-IN" w:bidi="hi-IN"/>
        </w:rPr>
        <w:t>9 r.</w:t>
      </w:r>
      <w:r w:rsidRPr="000677C3">
        <w:rPr>
          <w:b/>
          <w:bCs/>
          <w:iCs/>
          <w:color w:val="000000"/>
          <w:lang w:eastAsia="hi-IN" w:bidi="hi-IN"/>
        </w:rPr>
        <w:t xml:space="preserve"> do godz. </w:t>
      </w:r>
      <w:r>
        <w:rPr>
          <w:b/>
          <w:bCs/>
          <w:iCs/>
          <w:color w:val="000000"/>
          <w:lang w:eastAsia="hi-IN" w:bidi="hi-IN"/>
        </w:rPr>
        <w:t>1</w:t>
      </w:r>
      <w:r>
        <w:rPr>
          <w:b/>
          <w:bCs/>
          <w:iCs/>
          <w:color w:val="000000"/>
          <w:lang w:eastAsia="hi-IN" w:bidi="hi-IN"/>
        </w:rPr>
        <w:t>2</w:t>
      </w:r>
      <w:r w:rsidRPr="000677C3">
        <w:rPr>
          <w:b/>
          <w:bCs/>
          <w:iCs/>
          <w:color w:val="000000"/>
          <w:lang w:eastAsia="hi-IN" w:bidi="hi-IN"/>
        </w:rPr>
        <w:t>:</w:t>
      </w:r>
      <w:r>
        <w:rPr>
          <w:b/>
          <w:bCs/>
          <w:iCs/>
          <w:color w:val="000000"/>
          <w:lang w:eastAsia="hi-IN" w:bidi="hi-IN"/>
        </w:rPr>
        <w:t>45</w:t>
      </w:r>
      <w:r w:rsidRPr="000677C3">
        <w:rPr>
          <w:b/>
          <w:bCs/>
          <w:iCs/>
          <w:color w:val="000000"/>
          <w:lang w:eastAsia="hi-IN" w:bidi="hi-IN"/>
        </w:rPr>
        <w:t>.</w:t>
      </w:r>
    </w:p>
    <w:p w14:paraId="18DAF144" w14:textId="0D30B386" w:rsidR="002B4C88" w:rsidRPr="009D6718" w:rsidRDefault="002B4C88" w:rsidP="002B4C88">
      <w:pPr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x-none"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Dział XII pkt 3</w:t>
      </w:r>
      <w:r w:rsidRPr="00FA3195">
        <w:rPr>
          <w:rFonts w:ascii="Times New Roman" w:hAnsi="Times New Roman"/>
          <w:sz w:val="24"/>
          <w:szCs w:val="24"/>
          <w:lang w:val="x-none" w:eastAsia="hi-IN" w:bidi="hi-IN"/>
        </w:rPr>
        <w:t xml:space="preserve"> otrzymuje brzmienie: Otwarcie ofert nastąpi w dniu: 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2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6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.</w:t>
      </w:r>
      <w:r w:rsidRPr="00655656">
        <w:rPr>
          <w:rFonts w:ascii="Times New Roman" w:hAnsi="Times New Roman"/>
          <w:b/>
          <w:sz w:val="24"/>
          <w:szCs w:val="24"/>
          <w:lang w:eastAsia="hi-IN" w:bidi="hi-IN"/>
        </w:rPr>
        <w:t>02.201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9 r.                                                 </w:t>
      </w:r>
      <w:r w:rsidRPr="00FA3195">
        <w:rPr>
          <w:rFonts w:ascii="Times New Roman" w:hAnsi="Times New Roman"/>
          <w:sz w:val="24"/>
          <w:szCs w:val="24"/>
          <w:lang w:val="x-none" w:eastAsia="hi-IN" w:bidi="hi-IN"/>
        </w:rPr>
        <w:t xml:space="preserve"> </w:t>
      </w:r>
      <w:r w:rsidRPr="009D6718">
        <w:rPr>
          <w:rFonts w:ascii="Times New Roman" w:hAnsi="Times New Roman"/>
          <w:b/>
          <w:sz w:val="24"/>
          <w:szCs w:val="24"/>
          <w:lang w:val="x-none" w:eastAsia="hi-IN" w:bidi="hi-IN"/>
        </w:rPr>
        <w:t xml:space="preserve">o godz. 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1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3</w:t>
      </w:r>
      <w:r w:rsidRPr="009D6718">
        <w:rPr>
          <w:rFonts w:ascii="Times New Roman" w:hAnsi="Times New Roman"/>
          <w:b/>
          <w:sz w:val="24"/>
          <w:szCs w:val="24"/>
          <w:lang w:val="x-none" w:eastAsia="hi-IN" w:bidi="hi-IN"/>
        </w:rPr>
        <w:t>: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00</w:t>
      </w:r>
      <w:r w:rsidRPr="009D6718">
        <w:rPr>
          <w:rFonts w:ascii="Times New Roman" w:hAnsi="Times New Roman"/>
          <w:sz w:val="24"/>
          <w:szCs w:val="24"/>
          <w:lang w:val="x-none" w:eastAsia="hi-IN" w:bidi="hi-IN"/>
        </w:rPr>
        <w:t xml:space="preserve">,  w siedzibie Zamawiającego, pokój nr 20 – Sala </w:t>
      </w:r>
      <w:r w:rsidRPr="009D6718">
        <w:rPr>
          <w:rFonts w:ascii="Times New Roman" w:hAnsi="Times New Roman"/>
          <w:sz w:val="24"/>
          <w:szCs w:val="24"/>
          <w:lang w:eastAsia="hi-IN" w:bidi="hi-IN"/>
        </w:rPr>
        <w:t>Narad.</w:t>
      </w:r>
    </w:p>
    <w:p w14:paraId="22668111" w14:textId="77777777" w:rsidR="002B4C88" w:rsidRDefault="002B4C88" w:rsidP="002B4C88">
      <w:pPr>
        <w:spacing w:after="0" w:line="360" w:lineRule="auto"/>
        <w:jc w:val="both"/>
        <w:rPr>
          <w:rFonts w:ascii="Times New Roman" w:hAnsi="Times New Roman" w:cs="Mangal"/>
          <w:kern w:val="2"/>
          <w:sz w:val="24"/>
          <w:szCs w:val="24"/>
          <w:lang w:eastAsia="hi-IN" w:bidi="hi-IN"/>
        </w:rPr>
      </w:pPr>
      <w:r w:rsidRPr="00FA3195">
        <w:rPr>
          <w:rFonts w:ascii="Times New Roman" w:hAnsi="Times New Roman" w:cs="Mangal"/>
          <w:kern w:val="2"/>
          <w:sz w:val="24"/>
          <w:szCs w:val="24"/>
          <w:lang w:eastAsia="hi-IN" w:bidi="hi-IN"/>
        </w:rPr>
        <w:t xml:space="preserve">Powyższe zmiany treści SIWZ, skutkują zmianą ogłoszenia o zamówieniu. </w:t>
      </w:r>
    </w:p>
    <w:p w14:paraId="3EC10F91" w14:textId="77777777" w:rsidR="002C05EB" w:rsidRDefault="002C05EB" w:rsidP="00481A4E">
      <w:pPr>
        <w:spacing w:after="0" w:line="360" w:lineRule="auto"/>
        <w:jc w:val="both"/>
        <w:rPr>
          <w:rFonts w:ascii="Times New Roman" w:hAnsi="Times New Roman" w:cs="Mangal"/>
          <w:kern w:val="2"/>
          <w:sz w:val="24"/>
          <w:szCs w:val="24"/>
          <w:lang w:eastAsia="hi-IN" w:bidi="hi-IN"/>
        </w:rPr>
      </w:pPr>
    </w:p>
    <w:p w14:paraId="0E0B4ABB" w14:textId="64D3D65F" w:rsidR="002C05EB" w:rsidRDefault="002B4C88" w:rsidP="008016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</w:t>
      </w:r>
    </w:p>
    <w:p w14:paraId="2DD3DB3F" w14:textId="7DC7C5A6" w:rsidR="002B4C88" w:rsidRPr="00735C48" w:rsidRDefault="002B4C88" w:rsidP="008016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Bednarz</w:t>
      </w:r>
      <w:bookmarkStart w:id="3" w:name="_GoBack"/>
      <w:bookmarkEnd w:id="3"/>
    </w:p>
    <w:sectPr w:rsidR="002B4C88" w:rsidRPr="0073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4123" w14:textId="77777777" w:rsidR="00DC52FA" w:rsidRDefault="00DC52FA" w:rsidP="000A1D96">
      <w:pPr>
        <w:spacing w:after="0" w:line="240" w:lineRule="auto"/>
      </w:pPr>
      <w:r>
        <w:separator/>
      </w:r>
    </w:p>
  </w:endnote>
  <w:endnote w:type="continuationSeparator" w:id="0">
    <w:p w14:paraId="540392B3" w14:textId="77777777" w:rsidR="00DC52FA" w:rsidRDefault="00DC52FA" w:rsidP="000A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D0CE" w14:textId="77777777" w:rsidR="00DC52FA" w:rsidRDefault="00DC52FA" w:rsidP="000A1D96">
      <w:pPr>
        <w:spacing w:after="0" w:line="240" w:lineRule="auto"/>
      </w:pPr>
      <w:r>
        <w:separator/>
      </w:r>
    </w:p>
  </w:footnote>
  <w:footnote w:type="continuationSeparator" w:id="0">
    <w:p w14:paraId="34B92DF7" w14:textId="77777777" w:rsidR="00DC52FA" w:rsidRDefault="00DC52FA" w:rsidP="000A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FB3704"/>
    <w:multiLevelType w:val="hybridMultilevel"/>
    <w:tmpl w:val="68CC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35FC7"/>
    <w:multiLevelType w:val="hybridMultilevel"/>
    <w:tmpl w:val="281623EA"/>
    <w:lvl w:ilvl="0" w:tplc="43FA50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3C54">
      <w:start w:val="1"/>
      <w:numFmt w:val="decimal"/>
      <w:lvlRestart w:val="0"/>
      <w:lvlText w:val="%2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AAA9A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201BC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89E0C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AB1B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02024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35E2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402F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6A75"/>
    <w:multiLevelType w:val="hybridMultilevel"/>
    <w:tmpl w:val="7EFA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7A9D"/>
    <w:multiLevelType w:val="hybridMultilevel"/>
    <w:tmpl w:val="9C862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7F25"/>
    <w:multiLevelType w:val="hybridMultilevel"/>
    <w:tmpl w:val="F5402C92"/>
    <w:lvl w:ilvl="0" w:tplc="35BAA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92D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A12F16"/>
    <w:multiLevelType w:val="hybridMultilevel"/>
    <w:tmpl w:val="C9ECF96C"/>
    <w:lvl w:ilvl="0" w:tplc="AB5A1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0D"/>
    <w:rsid w:val="000104C1"/>
    <w:rsid w:val="00017C56"/>
    <w:rsid w:val="00025C7C"/>
    <w:rsid w:val="00031265"/>
    <w:rsid w:val="00050489"/>
    <w:rsid w:val="000507F3"/>
    <w:rsid w:val="00052719"/>
    <w:rsid w:val="000677C3"/>
    <w:rsid w:val="00086CE0"/>
    <w:rsid w:val="000A1D96"/>
    <w:rsid w:val="000D4A8A"/>
    <w:rsid w:val="000E059D"/>
    <w:rsid w:val="000E0DCA"/>
    <w:rsid w:val="0011208C"/>
    <w:rsid w:val="00115671"/>
    <w:rsid w:val="00155A00"/>
    <w:rsid w:val="00194155"/>
    <w:rsid w:val="001D64CA"/>
    <w:rsid w:val="00212C9F"/>
    <w:rsid w:val="00233A03"/>
    <w:rsid w:val="00250CB6"/>
    <w:rsid w:val="00255B44"/>
    <w:rsid w:val="002B4C88"/>
    <w:rsid w:val="002C05EB"/>
    <w:rsid w:val="002F047B"/>
    <w:rsid w:val="002F752C"/>
    <w:rsid w:val="003372AD"/>
    <w:rsid w:val="003424F0"/>
    <w:rsid w:val="003524E1"/>
    <w:rsid w:val="00363DD5"/>
    <w:rsid w:val="00384514"/>
    <w:rsid w:val="00397BBF"/>
    <w:rsid w:val="003A5D8A"/>
    <w:rsid w:val="003B652F"/>
    <w:rsid w:val="003D3F2E"/>
    <w:rsid w:val="003E7E42"/>
    <w:rsid w:val="004640FF"/>
    <w:rsid w:val="00481A4E"/>
    <w:rsid w:val="004B24E6"/>
    <w:rsid w:val="004B63DD"/>
    <w:rsid w:val="004C36D5"/>
    <w:rsid w:val="004D3BFC"/>
    <w:rsid w:val="004E2221"/>
    <w:rsid w:val="004F2509"/>
    <w:rsid w:val="00524DAD"/>
    <w:rsid w:val="0055223D"/>
    <w:rsid w:val="00564B5F"/>
    <w:rsid w:val="00566DB0"/>
    <w:rsid w:val="00576D6A"/>
    <w:rsid w:val="005E308C"/>
    <w:rsid w:val="00617EB1"/>
    <w:rsid w:val="00632725"/>
    <w:rsid w:val="00636D65"/>
    <w:rsid w:val="00652EA9"/>
    <w:rsid w:val="00655656"/>
    <w:rsid w:val="00666A60"/>
    <w:rsid w:val="0068066A"/>
    <w:rsid w:val="00682CC0"/>
    <w:rsid w:val="006B1B62"/>
    <w:rsid w:val="006C43BE"/>
    <w:rsid w:val="006E09F0"/>
    <w:rsid w:val="00734259"/>
    <w:rsid w:val="00735C48"/>
    <w:rsid w:val="00743C8C"/>
    <w:rsid w:val="0074762A"/>
    <w:rsid w:val="007B352B"/>
    <w:rsid w:val="007C3D37"/>
    <w:rsid w:val="007E2103"/>
    <w:rsid w:val="007F6D8F"/>
    <w:rsid w:val="0080161E"/>
    <w:rsid w:val="00857F35"/>
    <w:rsid w:val="00894A37"/>
    <w:rsid w:val="008A2A55"/>
    <w:rsid w:val="008A49AD"/>
    <w:rsid w:val="008B719B"/>
    <w:rsid w:val="008C1509"/>
    <w:rsid w:val="008D4EC1"/>
    <w:rsid w:val="008D7F68"/>
    <w:rsid w:val="008E4B7D"/>
    <w:rsid w:val="009215EE"/>
    <w:rsid w:val="0093019B"/>
    <w:rsid w:val="0094170F"/>
    <w:rsid w:val="00945670"/>
    <w:rsid w:val="009D6718"/>
    <w:rsid w:val="009E1C9F"/>
    <w:rsid w:val="00A060CD"/>
    <w:rsid w:val="00A204FA"/>
    <w:rsid w:val="00A23900"/>
    <w:rsid w:val="00A30F4E"/>
    <w:rsid w:val="00A54E7F"/>
    <w:rsid w:val="00A62E35"/>
    <w:rsid w:val="00A93E6D"/>
    <w:rsid w:val="00A963EA"/>
    <w:rsid w:val="00AA0CC0"/>
    <w:rsid w:val="00AF2AF1"/>
    <w:rsid w:val="00B529C2"/>
    <w:rsid w:val="00B75A44"/>
    <w:rsid w:val="00BD3A56"/>
    <w:rsid w:val="00BE00AF"/>
    <w:rsid w:val="00BF4F0D"/>
    <w:rsid w:val="00C02945"/>
    <w:rsid w:val="00C5363A"/>
    <w:rsid w:val="00C751E0"/>
    <w:rsid w:val="00CA7409"/>
    <w:rsid w:val="00CB13C6"/>
    <w:rsid w:val="00CB6ACB"/>
    <w:rsid w:val="00CE025B"/>
    <w:rsid w:val="00CE605E"/>
    <w:rsid w:val="00CE6C13"/>
    <w:rsid w:val="00CF2B40"/>
    <w:rsid w:val="00DA64EF"/>
    <w:rsid w:val="00DB2536"/>
    <w:rsid w:val="00DC52FA"/>
    <w:rsid w:val="00DD3E6B"/>
    <w:rsid w:val="00E026F6"/>
    <w:rsid w:val="00E20FE9"/>
    <w:rsid w:val="00E534FB"/>
    <w:rsid w:val="00E70FD2"/>
    <w:rsid w:val="00E92D9E"/>
    <w:rsid w:val="00EA46FB"/>
    <w:rsid w:val="00EA47AD"/>
    <w:rsid w:val="00ED056C"/>
    <w:rsid w:val="00ED3A81"/>
    <w:rsid w:val="00F153D9"/>
    <w:rsid w:val="00F213DB"/>
    <w:rsid w:val="00F30E78"/>
    <w:rsid w:val="00F63B12"/>
    <w:rsid w:val="00F6555C"/>
    <w:rsid w:val="00F85898"/>
    <w:rsid w:val="00F86DC0"/>
    <w:rsid w:val="00FA3195"/>
    <w:rsid w:val="00F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AAD"/>
  <w15:chartTrackingRefBased/>
  <w15:docId w15:val="{6BAD1608-FBEB-4AB8-B631-8EBEB9B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F0D"/>
    <w:pPr>
      <w:suppressAutoHyphens/>
      <w:spacing w:after="200" w:line="276" w:lineRule="auto"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4F0D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7F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rsid w:val="008B71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Standard">
    <w:name w:val="Standard"/>
    <w:rsid w:val="00735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D96"/>
    <w:rPr>
      <w:rFonts w:ascii="Calibri" w:eastAsia="Lucida Sans Unicode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D96"/>
    <w:rPr>
      <w:rFonts w:ascii="Calibri" w:eastAsia="Lucida Sans Unicode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is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59</cp:revision>
  <cp:lastPrinted>2019-02-21T12:55:00Z</cp:lastPrinted>
  <dcterms:created xsi:type="dcterms:W3CDTF">2016-12-01T13:47:00Z</dcterms:created>
  <dcterms:modified xsi:type="dcterms:W3CDTF">2019-02-21T12:55:00Z</dcterms:modified>
</cp:coreProperties>
</file>